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4B" w:rsidRPr="00615B5E" w:rsidRDefault="00622ECE">
      <w:pPr>
        <w:spacing w:after="0"/>
        <w:ind w:left="-3" w:right="165" w:hanging="10"/>
        <w:jc w:val="center"/>
        <w:rPr>
          <w:rFonts w:ascii="Times New Roman" w:hAnsi="Times New Roman" w:cs="Times New Roman"/>
        </w:rPr>
      </w:pPr>
      <w:r w:rsidRPr="00615B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-3046</wp:posOffset>
            </wp:positionH>
            <wp:positionV relativeFrom="paragraph">
              <wp:posOffset>-28925</wp:posOffset>
            </wp:positionV>
            <wp:extent cx="1075944" cy="5623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B5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5076448</wp:posOffset>
                </wp:positionH>
                <wp:positionV relativeFrom="paragraph">
                  <wp:posOffset>-7588</wp:posOffset>
                </wp:positionV>
                <wp:extent cx="687327" cy="571500"/>
                <wp:effectExtent l="0" t="0" r="0" b="0"/>
                <wp:wrapSquare wrapText="bothSides"/>
                <wp:docPr id="3330" name="Group 3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7" cy="571500"/>
                          <a:chOff x="0" y="0"/>
                          <a:chExt cx="687327" cy="5715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30783"/>
                            <a:ext cx="5064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34B" w:rsidRDefault="00622E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7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30" o:spid="_x0000_s1026" style="position:absolute;left:0;text-align:left;margin-left:399.7pt;margin-top:-.6pt;width:54.1pt;height:45pt;z-index:251659264" coordsize="6873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">
                <v:rect id="Rectangle 22" o:spid="_x0000_s1027" style="position:absolute;top:307;width:506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B434B" w:rsidRDefault="00622EC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5;width:6858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vgHGAAAA2wAAAA8AAABkcnMvZG93bnJldi54bWxEj0FrwkAUhO+C/2F5Qi9SN9oiJXUTRFva&#10;3jTqobdH9pnEZN+G7FaTf98tFDwOM/MNs0p704grda6yrGA+i0AQ51ZXXCg4Ht4fX0A4j6yxsUwK&#10;BnKQJuPRCmNtb7yna+YLESDsYlRQet/GUrq8JINuZlvi4J1tZ9AH2RVSd3gLcNPIRRQtpcGKw0KJ&#10;LW1KyuvsxyioMz19Pr3tttnwsVzXw/B92fovpR4m/foVhKfe38P/7U+tYPEEf1/CD5DJ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iK+AcYAAADbAAAADwAAAAAAAAAAAAAA&#10;AACfAgAAZHJzL2Rvd25yZXYueG1sUEsFBgAAAAAEAAQA9wAAAJIDAAAAAA==&#10;">
                  <v:imagedata r:id="rId6" o:title=""/>
                </v:shape>
                <w10:wrap type="square"/>
              </v:group>
            </w:pict>
          </mc:Fallback>
        </mc:AlternateContent>
      </w:r>
      <w:r w:rsidRPr="00615B5E">
        <w:rPr>
          <w:rFonts w:ascii="Times New Roman" w:eastAsia="Times New Roman" w:hAnsi="Times New Roman" w:cs="Times New Roman"/>
          <w:b/>
          <w:i/>
          <w:sz w:val="20"/>
        </w:rPr>
        <w:t xml:space="preserve">Státní zdravotní ústav </w:t>
      </w:r>
    </w:p>
    <w:p w:rsidR="00EB434B" w:rsidRPr="00615B5E" w:rsidRDefault="00622ECE">
      <w:pPr>
        <w:spacing w:after="0"/>
        <w:ind w:left="-3" w:right="165" w:hanging="10"/>
        <w:jc w:val="center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b/>
          <w:i/>
          <w:sz w:val="20"/>
        </w:rPr>
        <w:t xml:space="preserve">Centrum epidemiologie a mikrobiologie </w:t>
      </w:r>
    </w:p>
    <w:p w:rsidR="00EB434B" w:rsidRPr="00615B5E" w:rsidRDefault="00622ECE">
      <w:pPr>
        <w:spacing w:after="0"/>
        <w:ind w:left="2304" w:right="178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b/>
          <w:i/>
          <w:sz w:val="20"/>
        </w:rPr>
        <w:t>Národní referen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b/>
          <w:i/>
          <w:sz w:val="20"/>
        </w:rPr>
        <w:t>ní laborato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b/>
          <w:i/>
          <w:sz w:val="20"/>
        </w:rPr>
        <w:t xml:space="preserve"> pro lymeskou borreliózu </w:t>
      </w:r>
    </w:p>
    <w:p w:rsidR="00EB434B" w:rsidRPr="00615B5E" w:rsidRDefault="00622ECE">
      <w:pPr>
        <w:spacing w:after="0"/>
        <w:ind w:left="10" w:right="178" w:hanging="10"/>
        <w:jc w:val="center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i/>
          <w:sz w:val="20"/>
        </w:rPr>
        <w:t xml:space="preserve">Šrobárova 48, 100 </w:t>
      </w:r>
      <w:r w:rsidR="00615B5E" w:rsidRPr="00615B5E">
        <w:rPr>
          <w:rFonts w:ascii="Times New Roman" w:eastAsia="Times New Roman" w:hAnsi="Times New Roman" w:cs="Times New Roman"/>
          <w:i/>
          <w:sz w:val="20"/>
        </w:rPr>
        <w:t>00</w:t>
      </w:r>
      <w:r w:rsidRPr="00615B5E">
        <w:rPr>
          <w:rFonts w:ascii="Times New Roman" w:eastAsia="Times New Roman" w:hAnsi="Times New Roman" w:cs="Times New Roman"/>
          <w:i/>
          <w:sz w:val="20"/>
        </w:rPr>
        <w:t xml:space="preserve"> Praha 10 </w:t>
      </w:r>
    </w:p>
    <w:p w:rsidR="00945592" w:rsidRPr="00615B5E" w:rsidRDefault="00622ECE" w:rsidP="00945592">
      <w:pPr>
        <w:spacing w:after="0"/>
        <w:ind w:left="10" w:right="178" w:hanging="10"/>
        <w:jc w:val="center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i/>
          <w:sz w:val="20"/>
        </w:rPr>
        <w:t xml:space="preserve">Tel:267082580  Email: </w:t>
      </w:r>
      <w:r w:rsidRPr="00615B5E">
        <w:rPr>
          <w:rFonts w:ascii="Times New Roman" w:eastAsia="Times New Roman" w:hAnsi="Times New Roman" w:cs="Times New Roman"/>
          <w:i/>
          <w:color w:val="0000FF"/>
          <w:sz w:val="20"/>
          <w:u w:val="single" w:color="0000FF"/>
        </w:rPr>
        <w:t>borrelioza@szu.cz</w:t>
      </w:r>
      <w:r w:rsidRPr="00615B5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45592" w:rsidRPr="00615B5E" w:rsidRDefault="00945592" w:rsidP="00945592">
      <w:pPr>
        <w:spacing w:after="0"/>
        <w:ind w:left="10" w:right="178" w:hanging="1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B434B" w:rsidRPr="00615B5E" w:rsidRDefault="00622ECE" w:rsidP="00945592">
      <w:pPr>
        <w:spacing w:after="0"/>
        <w:ind w:left="10" w:right="178" w:hanging="10"/>
        <w:jc w:val="center"/>
        <w:rPr>
          <w:rFonts w:ascii="Times New Roman" w:hAnsi="Times New Roman" w:cs="Times New Roman"/>
          <w:b/>
        </w:rPr>
      </w:pPr>
      <w:r w:rsidRPr="00615B5E">
        <w:rPr>
          <w:rFonts w:ascii="Times New Roman" w:eastAsia="Times New Roman" w:hAnsi="Times New Roman" w:cs="Times New Roman"/>
          <w:b/>
          <w:sz w:val="36"/>
        </w:rPr>
        <w:t>ŽÁDANKA NA VYŠET</w:t>
      </w:r>
      <w:r w:rsidRPr="00615B5E">
        <w:rPr>
          <w:rFonts w:ascii="Times New Roman" w:hAnsi="Times New Roman" w:cs="Times New Roman"/>
          <w:b/>
          <w:sz w:val="36"/>
        </w:rPr>
        <w:t>Ř</w:t>
      </w:r>
      <w:r w:rsidRPr="00615B5E">
        <w:rPr>
          <w:rFonts w:ascii="Times New Roman" w:eastAsia="Times New Roman" w:hAnsi="Times New Roman" w:cs="Times New Roman"/>
          <w:b/>
          <w:sz w:val="36"/>
        </w:rPr>
        <w:t>ENÍ KLÍŠT</w:t>
      </w:r>
      <w:r w:rsidRPr="00615B5E">
        <w:rPr>
          <w:rFonts w:ascii="Times New Roman" w:hAnsi="Times New Roman" w:cs="Times New Roman"/>
          <w:b/>
          <w:sz w:val="36"/>
        </w:rPr>
        <w:t>Ě</w:t>
      </w:r>
      <w:r w:rsidRPr="00615B5E">
        <w:rPr>
          <w:rFonts w:ascii="Times New Roman" w:eastAsia="Times New Roman" w:hAnsi="Times New Roman" w:cs="Times New Roman"/>
          <w:b/>
          <w:sz w:val="36"/>
        </w:rPr>
        <w:t xml:space="preserve">TE </w:t>
      </w:r>
    </w:p>
    <w:p w:rsidR="00EB434B" w:rsidRPr="00615B5E" w:rsidRDefault="00622ECE">
      <w:pPr>
        <w:spacing w:after="0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26" w:type="dxa"/>
        <w:tblInd w:w="-68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498"/>
      </w:tblGrid>
      <w:tr w:rsidR="00EB434B" w:rsidRPr="00ED1729">
        <w:trPr>
          <w:trHeight w:val="277"/>
        </w:trPr>
        <w:tc>
          <w:tcPr>
            <w:tcW w:w="4928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EB434B" w:rsidRPr="00ED1729" w:rsidRDefault="0062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Pr="00ED1729">
              <w:rPr>
                <w:rFonts w:ascii="Times New Roman" w:hAnsi="Times New Roman" w:cs="Times New Roman"/>
                <w:b/>
                <w:sz w:val="20"/>
                <w:szCs w:val="20"/>
              </w:rPr>
              <w:t>ř</w:t>
            </w: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íjmení: </w:t>
            </w:r>
          </w:p>
        </w:tc>
        <w:tc>
          <w:tcPr>
            <w:tcW w:w="4498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622ECE">
            <w:pPr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Jméno: </w:t>
            </w:r>
          </w:p>
        </w:tc>
      </w:tr>
      <w:tr w:rsidR="00EB434B" w:rsidRPr="00ED1729">
        <w:trPr>
          <w:trHeight w:val="245"/>
        </w:trPr>
        <w:tc>
          <w:tcPr>
            <w:tcW w:w="49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EB434B" w:rsidRPr="00ED1729" w:rsidRDefault="0062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Tel: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622ECE">
            <w:pPr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</w:tc>
      </w:tr>
      <w:tr w:rsidR="00EB434B" w:rsidRPr="00ED1729">
        <w:trPr>
          <w:trHeight w:val="245"/>
        </w:trPr>
        <w:tc>
          <w:tcPr>
            <w:tcW w:w="9426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62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Adresa: </w:t>
            </w:r>
          </w:p>
        </w:tc>
      </w:tr>
      <w:tr w:rsidR="00EB434B" w:rsidRPr="00ED1729">
        <w:trPr>
          <w:trHeight w:val="245"/>
        </w:trPr>
        <w:tc>
          <w:tcPr>
            <w:tcW w:w="9426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622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434B" w:rsidRPr="00ED1729">
        <w:trPr>
          <w:trHeight w:val="290"/>
        </w:trPr>
        <w:tc>
          <w:tcPr>
            <w:tcW w:w="9426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ED1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a lokalita kde </w:t>
            </w:r>
            <w:proofErr w:type="gramStart"/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došlo</w:t>
            </w:r>
            <w:proofErr w:type="gramEnd"/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 p</w:t>
            </w:r>
            <w:r w:rsidRPr="00ED1729">
              <w:rPr>
                <w:rFonts w:ascii="Times New Roman" w:hAnsi="Times New Roman" w:cs="Times New Roman"/>
                <w:b/>
                <w:sz w:val="20"/>
                <w:szCs w:val="20"/>
              </w:rPr>
              <w:t>ř</w:t>
            </w: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isátí klíšt</w:t>
            </w:r>
            <w:r w:rsidRPr="00ED1729">
              <w:rPr>
                <w:rFonts w:ascii="Times New Roman" w:hAnsi="Times New Roman" w:cs="Times New Roman"/>
                <w:b/>
                <w:sz w:val="20"/>
                <w:szCs w:val="20"/>
              </w:rPr>
              <w:t>ě</w:t>
            </w:r>
            <w:r w:rsidRPr="00ED17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te:</w:t>
            </w:r>
          </w:p>
        </w:tc>
      </w:tr>
      <w:tr w:rsidR="00EB434B" w:rsidRPr="00ED1729" w:rsidTr="00ED1729">
        <w:trPr>
          <w:trHeight w:val="320"/>
        </w:trPr>
        <w:tc>
          <w:tcPr>
            <w:tcW w:w="9426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EB434B" w:rsidRPr="00ED1729" w:rsidRDefault="00ED1729" w:rsidP="00ED1729">
            <w:pPr>
              <w:tabs>
                <w:tab w:val="center" w:pos="49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Stadium klíštěte: samice  </w:t>
            </w:r>
            <w:r w:rsidR="00491DD3" w:rsidRPr="0049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nymfa </w:t>
            </w:r>
            <w:r w:rsidR="00491DD3" w:rsidRPr="0049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ED1729" w:rsidRPr="00ED1729">
        <w:trPr>
          <w:trHeight w:val="320"/>
        </w:trPr>
        <w:tc>
          <w:tcPr>
            <w:tcW w:w="9426" w:type="dxa"/>
            <w:gridSpan w:val="2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ED1729" w:rsidRPr="00ED1729" w:rsidRDefault="00ED1729" w:rsidP="00ED1729">
            <w:pPr>
              <w:tabs>
                <w:tab w:val="center" w:pos="491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Doba sání klíštěte: do 24 hodin  </w:t>
            </w:r>
            <w:r w:rsidR="00491DD3" w:rsidRPr="0049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více než 24 hodin</w:t>
            </w:r>
            <w:r w:rsidR="007D2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91DD3" w:rsidRPr="0049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</w:tbl>
    <w:p w:rsidR="00EB434B" w:rsidRPr="00615B5E" w:rsidRDefault="00622ECE">
      <w:pPr>
        <w:spacing w:after="22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4"/>
        </w:rPr>
        <w:t xml:space="preserve"> </w:t>
      </w:r>
    </w:p>
    <w:p w:rsidR="00615B5E" w:rsidRDefault="00622ECE">
      <w:pPr>
        <w:spacing w:after="0" w:line="231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5B5E">
        <w:rPr>
          <w:rFonts w:ascii="Times New Roman" w:eastAsia="Times New Roman" w:hAnsi="Times New Roman" w:cs="Times New Roman"/>
          <w:b/>
          <w:sz w:val="28"/>
        </w:rPr>
        <w:t>Diagnostické metody identifikace infek</w:t>
      </w:r>
      <w:r w:rsidRPr="00615B5E">
        <w:rPr>
          <w:rFonts w:ascii="Times New Roman" w:hAnsi="Times New Roman" w:cs="Times New Roman"/>
          <w:b/>
          <w:sz w:val="28"/>
        </w:rPr>
        <w:t>č</w:t>
      </w:r>
      <w:r w:rsidRPr="00615B5E">
        <w:rPr>
          <w:rFonts w:ascii="Times New Roman" w:eastAsia="Times New Roman" w:hAnsi="Times New Roman" w:cs="Times New Roman"/>
          <w:b/>
          <w:sz w:val="28"/>
        </w:rPr>
        <w:t>nosti klíšt</w:t>
      </w:r>
      <w:r w:rsidRPr="00615B5E">
        <w:rPr>
          <w:rFonts w:ascii="Times New Roman" w:hAnsi="Times New Roman" w:cs="Times New Roman"/>
          <w:b/>
          <w:sz w:val="28"/>
        </w:rPr>
        <w:t>ě</w:t>
      </w:r>
      <w:r w:rsidRPr="00615B5E">
        <w:rPr>
          <w:rFonts w:ascii="Times New Roman" w:eastAsia="Times New Roman" w:hAnsi="Times New Roman" w:cs="Times New Roman"/>
          <w:b/>
          <w:sz w:val="28"/>
        </w:rPr>
        <w:t>te provád</w:t>
      </w:r>
      <w:r w:rsidRPr="00615B5E">
        <w:rPr>
          <w:rFonts w:ascii="Times New Roman" w:hAnsi="Times New Roman" w:cs="Times New Roman"/>
          <w:b/>
          <w:sz w:val="28"/>
        </w:rPr>
        <w:t>ě</w:t>
      </w:r>
      <w:r w:rsidRPr="00615B5E">
        <w:rPr>
          <w:rFonts w:ascii="Times New Roman" w:eastAsia="Times New Roman" w:hAnsi="Times New Roman" w:cs="Times New Roman"/>
          <w:b/>
          <w:sz w:val="28"/>
        </w:rPr>
        <w:t xml:space="preserve">né </w:t>
      </w:r>
    </w:p>
    <w:p w:rsidR="00EB434B" w:rsidRPr="00615B5E" w:rsidRDefault="00622ECE">
      <w:pPr>
        <w:spacing w:after="0" w:line="231" w:lineRule="auto"/>
        <w:jc w:val="center"/>
        <w:rPr>
          <w:rFonts w:ascii="Times New Roman" w:hAnsi="Times New Roman" w:cs="Times New Roman"/>
          <w:b/>
        </w:rPr>
      </w:pPr>
      <w:r w:rsidRPr="00615B5E">
        <w:rPr>
          <w:rFonts w:ascii="Times New Roman" w:eastAsia="Times New Roman" w:hAnsi="Times New Roman" w:cs="Times New Roman"/>
          <w:b/>
          <w:sz w:val="28"/>
        </w:rPr>
        <w:t>v Národní referen</w:t>
      </w:r>
      <w:r w:rsidRPr="00615B5E">
        <w:rPr>
          <w:rFonts w:ascii="Times New Roman" w:hAnsi="Times New Roman" w:cs="Times New Roman"/>
          <w:b/>
          <w:sz w:val="28"/>
        </w:rPr>
        <w:t>č</w:t>
      </w:r>
      <w:r w:rsidRPr="00615B5E">
        <w:rPr>
          <w:rFonts w:ascii="Times New Roman" w:eastAsia="Times New Roman" w:hAnsi="Times New Roman" w:cs="Times New Roman"/>
          <w:b/>
          <w:sz w:val="28"/>
        </w:rPr>
        <w:t>ní laborato</w:t>
      </w:r>
      <w:r w:rsidRPr="00615B5E">
        <w:rPr>
          <w:rFonts w:ascii="Times New Roman" w:hAnsi="Times New Roman" w:cs="Times New Roman"/>
          <w:b/>
          <w:sz w:val="28"/>
        </w:rPr>
        <w:t>ř</w:t>
      </w:r>
      <w:r w:rsidRPr="00615B5E">
        <w:rPr>
          <w:rFonts w:ascii="Times New Roman" w:eastAsia="Times New Roman" w:hAnsi="Times New Roman" w:cs="Times New Roman"/>
          <w:b/>
          <w:sz w:val="28"/>
        </w:rPr>
        <w:t xml:space="preserve">i pro lymeskou borreliózu </w:t>
      </w:r>
    </w:p>
    <w:p w:rsidR="00945592" w:rsidRPr="00615B5E" w:rsidRDefault="00945592">
      <w:pPr>
        <w:spacing w:after="26" w:line="228" w:lineRule="auto"/>
        <w:ind w:left="-5" w:right="171" w:hanging="10"/>
        <w:rPr>
          <w:rFonts w:ascii="Times New Roman" w:hAnsi="Times New Roman" w:cs="Times New Roman"/>
        </w:rPr>
      </w:pPr>
    </w:p>
    <w:p w:rsidR="00945592" w:rsidRPr="007D2462" w:rsidRDefault="00945592">
      <w:pPr>
        <w:spacing w:after="26" w:line="228" w:lineRule="auto"/>
        <w:ind w:left="-5" w:right="171" w:hanging="1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06"/>
        <w:gridCol w:w="2015"/>
      </w:tblGrid>
      <w:tr w:rsidR="00945592" w:rsidRPr="00615B5E" w:rsidTr="006E5E6B">
        <w:tc>
          <w:tcPr>
            <w:tcW w:w="629" w:type="dxa"/>
            <w:vAlign w:val="center"/>
          </w:tcPr>
          <w:p w:rsidR="00945592" w:rsidRPr="00615B5E" w:rsidRDefault="00945592">
            <w:pPr>
              <w:spacing w:after="26" w:line="228" w:lineRule="auto"/>
              <w:ind w:right="171"/>
              <w:rPr>
                <w:rFonts w:ascii="Times New Roman" w:hAnsi="Times New Roman" w:cs="Times New Roman"/>
                <w:sz w:val="40"/>
                <w:szCs w:val="40"/>
              </w:rPr>
            </w:pPr>
            <w:r w:rsidRPr="00615B5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6606" w:type="dxa"/>
            <w:vAlign w:val="center"/>
          </w:tcPr>
          <w:p w:rsidR="00945592" w:rsidRPr="00615B5E" w:rsidRDefault="006E5E6B">
            <w:pPr>
              <w:spacing w:after="26" w:line="228" w:lineRule="auto"/>
              <w:ind w:right="171"/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kaz DNA </w:t>
            </w:r>
            <w:proofErr w:type="spellStart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Borrelia</w:t>
            </w:r>
            <w:proofErr w:type="spellEnd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burgdorferi</w:t>
            </w:r>
            <w:proofErr w:type="spellEnd"/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>s.l</w:t>
            </w:r>
            <w:proofErr w:type="spellEnd"/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metodou RT-PCR</w:t>
            </w:r>
          </w:p>
        </w:tc>
        <w:tc>
          <w:tcPr>
            <w:tcW w:w="2015" w:type="dxa"/>
            <w:vAlign w:val="center"/>
          </w:tcPr>
          <w:p w:rsidR="00945592" w:rsidRPr="00615B5E" w:rsidRDefault="006E5E6B">
            <w:pPr>
              <w:spacing w:after="26" w:line="228" w:lineRule="auto"/>
              <w:ind w:right="171"/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>Cena:  650,-K</w:t>
            </w:r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  <w:tr w:rsidR="00945592" w:rsidRPr="00615B5E" w:rsidTr="006E5E6B">
        <w:tc>
          <w:tcPr>
            <w:tcW w:w="629" w:type="dxa"/>
            <w:vAlign w:val="center"/>
          </w:tcPr>
          <w:p w:rsidR="00945592" w:rsidRPr="00615B5E" w:rsidRDefault="00945592" w:rsidP="009455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15B5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6606" w:type="dxa"/>
            <w:vAlign w:val="center"/>
          </w:tcPr>
          <w:p w:rsidR="00945592" w:rsidRPr="00615B5E" w:rsidRDefault="006E5E6B" w:rsidP="006E5E6B">
            <w:pPr>
              <w:tabs>
                <w:tab w:val="right" w:pos="60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Průkaz DNA </w:t>
            </w:r>
            <w:proofErr w:type="spellStart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Anaplasma</w:t>
            </w:r>
            <w:proofErr w:type="spellEnd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phagocytophilum</w:t>
            </w:r>
            <w:proofErr w:type="spellEnd"/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metodou RT-PCR </w:t>
            </w:r>
          </w:p>
        </w:tc>
        <w:tc>
          <w:tcPr>
            <w:tcW w:w="2015" w:type="dxa"/>
            <w:vAlign w:val="center"/>
          </w:tcPr>
          <w:p w:rsidR="00945592" w:rsidRPr="00615B5E" w:rsidRDefault="006E5E6B" w:rsidP="00945592">
            <w:pPr>
              <w:spacing w:after="26" w:line="228" w:lineRule="auto"/>
              <w:ind w:right="171"/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sz w:val="24"/>
                <w:szCs w:val="24"/>
              </w:rPr>
              <w:t>Cena:  650,-K</w:t>
            </w:r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  <w:tr w:rsidR="00945592" w:rsidRPr="00615B5E" w:rsidTr="006E5E6B">
        <w:tc>
          <w:tcPr>
            <w:tcW w:w="629" w:type="dxa"/>
            <w:vAlign w:val="center"/>
          </w:tcPr>
          <w:p w:rsidR="00945592" w:rsidRPr="00615B5E" w:rsidRDefault="00945592" w:rsidP="009455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15B5E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6606" w:type="dxa"/>
            <w:vAlign w:val="center"/>
          </w:tcPr>
          <w:p w:rsidR="00945592" w:rsidRPr="00615B5E" w:rsidRDefault="006E5E6B" w:rsidP="006E5E6B">
            <w:pPr>
              <w:tabs>
                <w:tab w:val="right" w:pos="6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B5E">
              <w:rPr>
                <w:rFonts w:ascii="Times New Roman" w:hAnsi="Times New Roman" w:cs="Times New Roman"/>
                <w:sz w:val="24"/>
                <w:szCs w:val="24"/>
              </w:rPr>
              <w:t xml:space="preserve">Průkaz DNA </w:t>
            </w:r>
            <w:proofErr w:type="spellStart"/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Borrelia</w:t>
            </w:r>
            <w:proofErr w:type="spellEnd"/>
            <w:r w:rsidRPr="00615B5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Anaplasma</w:t>
            </w:r>
            <w:proofErr w:type="spellEnd"/>
            <w:r w:rsidRPr="00615B5E">
              <w:rPr>
                <w:rFonts w:ascii="Times New Roman" w:hAnsi="Times New Roman" w:cs="Times New Roman"/>
                <w:sz w:val="24"/>
                <w:szCs w:val="24"/>
              </w:rPr>
              <w:t xml:space="preserve"> metodou RT-PCR </w:t>
            </w:r>
          </w:p>
        </w:tc>
        <w:tc>
          <w:tcPr>
            <w:tcW w:w="2015" w:type="dxa"/>
            <w:vAlign w:val="center"/>
          </w:tcPr>
          <w:p w:rsidR="00945592" w:rsidRPr="00615B5E" w:rsidRDefault="006E5E6B" w:rsidP="00945592">
            <w:pPr>
              <w:spacing w:after="26" w:line="228" w:lineRule="auto"/>
              <w:ind w:right="171"/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hAnsi="Times New Roman" w:cs="Times New Roman"/>
                <w:sz w:val="24"/>
                <w:szCs w:val="24"/>
              </w:rPr>
              <w:t>Cena: 1100,-Kč</w:t>
            </w:r>
          </w:p>
        </w:tc>
      </w:tr>
    </w:tbl>
    <w:p w:rsidR="00945592" w:rsidRPr="00615B5E" w:rsidRDefault="00945592">
      <w:pPr>
        <w:spacing w:after="26" w:line="228" w:lineRule="auto"/>
        <w:ind w:left="-5" w:right="171" w:hanging="10"/>
        <w:rPr>
          <w:rFonts w:ascii="Times New Roman" w:hAnsi="Times New Roman" w:cs="Times New Roman"/>
          <w:b/>
        </w:rPr>
      </w:pPr>
    </w:p>
    <w:p w:rsidR="00EB434B" w:rsidRPr="00615B5E" w:rsidRDefault="00622ECE">
      <w:pPr>
        <w:spacing w:after="3" w:line="267" w:lineRule="auto"/>
        <w:ind w:left="-15" w:right="6480"/>
        <w:rPr>
          <w:rFonts w:ascii="Times New Roman" w:hAnsi="Times New Roman" w:cs="Times New Roman"/>
          <w:b/>
        </w:rPr>
      </w:pPr>
      <w:r w:rsidRPr="00615B5E">
        <w:rPr>
          <w:rFonts w:ascii="Times New Roman" w:eastAsia="Times New Roman" w:hAnsi="Times New Roman" w:cs="Times New Roman"/>
          <w:b/>
          <w:sz w:val="20"/>
        </w:rPr>
        <w:t>Postup odstran</w:t>
      </w:r>
      <w:r w:rsidRPr="00615B5E">
        <w:rPr>
          <w:rFonts w:ascii="Times New Roman" w:hAnsi="Times New Roman" w:cs="Times New Roman"/>
          <w:b/>
          <w:sz w:val="20"/>
        </w:rPr>
        <w:t>ě</w:t>
      </w:r>
      <w:r w:rsidRPr="00615B5E">
        <w:rPr>
          <w:rFonts w:ascii="Times New Roman" w:eastAsia="Times New Roman" w:hAnsi="Times New Roman" w:cs="Times New Roman"/>
          <w:b/>
          <w:sz w:val="20"/>
        </w:rPr>
        <w:t>ní klíšt</w:t>
      </w:r>
      <w:r w:rsidRPr="00615B5E">
        <w:rPr>
          <w:rFonts w:ascii="Times New Roman" w:hAnsi="Times New Roman" w:cs="Times New Roman"/>
          <w:b/>
          <w:sz w:val="20"/>
        </w:rPr>
        <w:t>ě</w:t>
      </w:r>
      <w:r w:rsidRPr="00615B5E">
        <w:rPr>
          <w:rFonts w:ascii="Times New Roman" w:eastAsia="Times New Roman" w:hAnsi="Times New Roman" w:cs="Times New Roman"/>
          <w:b/>
          <w:sz w:val="20"/>
        </w:rPr>
        <w:t xml:space="preserve">te: </w:t>
      </w:r>
    </w:p>
    <w:p w:rsidR="00EB434B" w:rsidRPr="00615B5E" w:rsidRDefault="00622ECE" w:rsidP="00615B5E">
      <w:pPr>
        <w:spacing w:after="1" w:line="228" w:lineRule="auto"/>
        <w:ind w:left="-5" w:right="171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>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>, které je p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isáté, vytáhnout jemnými viklavými pohyby nejlépe pinzetou anebo klešti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kami k tomu ur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enými, chycené co nejblíže k</w:t>
      </w:r>
      <w:r w:rsidRPr="00615B5E">
        <w:rPr>
          <w:rFonts w:ascii="Times New Roman" w:hAnsi="Times New Roman" w:cs="Times New Roman"/>
          <w:sz w:val="20"/>
        </w:rPr>
        <w:t>ů</w:t>
      </w:r>
      <w:r w:rsidRPr="00615B5E">
        <w:rPr>
          <w:rFonts w:ascii="Times New Roman" w:eastAsia="Times New Roman" w:hAnsi="Times New Roman" w:cs="Times New Roman"/>
          <w:sz w:val="20"/>
        </w:rPr>
        <w:t>ži. (Nepotírat 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 xml:space="preserve"> mastí nebo mýdlem – hrozí vyvržení st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evního obsahu a tím i infek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ních agens 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 xml:space="preserve">te do rány.) </w:t>
      </w:r>
    </w:p>
    <w:p w:rsidR="00EB434B" w:rsidRPr="00615B5E" w:rsidRDefault="00622ECE" w:rsidP="00615B5E">
      <w:pPr>
        <w:spacing w:after="26" w:line="228" w:lineRule="auto"/>
        <w:ind w:left="-5" w:right="171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>Místo p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isátí desinfikovat, vhodné desinfekce jsou na bázi jodu (</w:t>
      </w:r>
      <w:proofErr w:type="spellStart"/>
      <w:r w:rsidRPr="00615B5E">
        <w:rPr>
          <w:rFonts w:ascii="Times New Roman" w:eastAsia="Times New Roman" w:hAnsi="Times New Roman" w:cs="Times New Roman"/>
          <w:sz w:val="20"/>
        </w:rPr>
        <w:t>betadine</w:t>
      </w:r>
      <w:proofErr w:type="spellEnd"/>
      <w:r w:rsidRPr="00615B5E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615B5E">
        <w:rPr>
          <w:rFonts w:ascii="Times New Roman" w:eastAsia="Times New Roman" w:hAnsi="Times New Roman" w:cs="Times New Roman"/>
          <w:sz w:val="20"/>
        </w:rPr>
        <w:t>jodisol</w:t>
      </w:r>
      <w:proofErr w:type="spellEnd"/>
      <w:r w:rsidRPr="00615B5E">
        <w:rPr>
          <w:rFonts w:ascii="Times New Roman" w:eastAsia="Times New Roman" w:hAnsi="Times New Roman" w:cs="Times New Roman"/>
          <w:sz w:val="20"/>
        </w:rPr>
        <w:t xml:space="preserve">). Pozor na ALERGIE na jod!!! </w:t>
      </w:r>
    </w:p>
    <w:p w:rsidR="00EB434B" w:rsidRPr="00615B5E" w:rsidRDefault="00622ECE">
      <w:pPr>
        <w:spacing w:after="0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p w:rsidR="00EB434B" w:rsidRPr="00615B5E" w:rsidRDefault="00622ECE" w:rsidP="00615B5E">
      <w:pPr>
        <w:spacing w:after="1" w:line="228" w:lineRule="auto"/>
        <w:ind w:left="-5" w:right="171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>V p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ípad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 xml:space="preserve"> zájmu vyšet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ení infek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nosti 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>te, je pot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eba 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 xml:space="preserve"> uložit do vhodného transportního obalu (lahvi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ka od lék</w:t>
      </w:r>
      <w:r w:rsidRPr="00615B5E">
        <w:rPr>
          <w:rFonts w:ascii="Times New Roman" w:hAnsi="Times New Roman" w:cs="Times New Roman"/>
          <w:sz w:val="20"/>
        </w:rPr>
        <w:t>ů</w:t>
      </w:r>
      <w:r w:rsidRPr="00615B5E">
        <w:rPr>
          <w:rFonts w:ascii="Times New Roman" w:eastAsia="Times New Roman" w:hAnsi="Times New Roman" w:cs="Times New Roman"/>
          <w:sz w:val="20"/>
        </w:rPr>
        <w:t>, igelitový sá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ek apod., pokud je klíšt</w:t>
      </w:r>
      <w:r w:rsidRPr="00615B5E">
        <w:rPr>
          <w:rFonts w:ascii="Times New Roman" w:hAnsi="Times New Roman" w:cs="Times New Roman"/>
          <w:sz w:val="20"/>
        </w:rPr>
        <w:t>ě</w:t>
      </w:r>
      <w:r w:rsidRPr="00615B5E">
        <w:rPr>
          <w:rFonts w:ascii="Times New Roman" w:eastAsia="Times New Roman" w:hAnsi="Times New Roman" w:cs="Times New Roman"/>
          <w:sz w:val="20"/>
        </w:rPr>
        <w:t xml:space="preserve"> živé p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iložit stéblo trávy nebo malý kousek navlh</w:t>
      </w:r>
      <w:r w:rsidRPr="00615B5E">
        <w:rPr>
          <w:rFonts w:ascii="Times New Roman" w:hAnsi="Times New Roman" w:cs="Times New Roman"/>
          <w:sz w:val="20"/>
        </w:rPr>
        <w:t>č</w:t>
      </w:r>
      <w:r w:rsidRPr="00615B5E">
        <w:rPr>
          <w:rFonts w:ascii="Times New Roman" w:eastAsia="Times New Roman" w:hAnsi="Times New Roman" w:cs="Times New Roman"/>
          <w:sz w:val="20"/>
        </w:rPr>
        <w:t>ené vaty/gázy) a co nejd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íve dopravit do naší laborato</w:t>
      </w:r>
      <w:r w:rsidRPr="00615B5E">
        <w:rPr>
          <w:rFonts w:ascii="Times New Roman" w:hAnsi="Times New Roman" w:cs="Times New Roman"/>
          <w:sz w:val="20"/>
        </w:rPr>
        <w:t>ř</w:t>
      </w:r>
      <w:r w:rsidRPr="00615B5E">
        <w:rPr>
          <w:rFonts w:ascii="Times New Roman" w:eastAsia="Times New Roman" w:hAnsi="Times New Roman" w:cs="Times New Roman"/>
          <w:sz w:val="20"/>
        </w:rPr>
        <w:t>e.</w:t>
      </w:r>
      <w:r w:rsidRPr="00615B5E">
        <w:rPr>
          <w:rFonts w:ascii="Times New Roman" w:eastAsia="Times New Roman" w:hAnsi="Times New Roman" w:cs="Times New Roman"/>
          <w:sz w:val="24"/>
        </w:rPr>
        <w:t xml:space="preserve"> </w:t>
      </w:r>
    </w:p>
    <w:p w:rsidR="00EB434B" w:rsidRPr="00615B5E" w:rsidRDefault="00622ECE" w:rsidP="00615B5E">
      <w:pPr>
        <w:spacing w:after="18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p w:rsidR="00EB434B" w:rsidRPr="00615B5E" w:rsidRDefault="00622ECE" w:rsidP="00615B5E">
      <w:pPr>
        <w:spacing w:after="0" w:line="228" w:lineRule="auto"/>
        <w:ind w:left="-5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4"/>
        </w:rPr>
        <w:t>Informace o výsledku sd</w:t>
      </w:r>
      <w:r w:rsidRPr="00615B5E">
        <w:rPr>
          <w:rFonts w:ascii="Times New Roman" w:hAnsi="Times New Roman" w:cs="Times New Roman"/>
          <w:sz w:val="24"/>
        </w:rPr>
        <w:t>ě</w:t>
      </w:r>
      <w:r w:rsidRPr="00615B5E">
        <w:rPr>
          <w:rFonts w:ascii="Times New Roman" w:eastAsia="Times New Roman" w:hAnsi="Times New Roman" w:cs="Times New Roman"/>
          <w:sz w:val="24"/>
        </w:rPr>
        <w:t>lujeme do 14 dn</w:t>
      </w:r>
      <w:r w:rsidRPr="00615B5E">
        <w:rPr>
          <w:rFonts w:ascii="Times New Roman" w:hAnsi="Times New Roman" w:cs="Times New Roman"/>
          <w:sz w:val="24"/>
        </w:rPr>
        <w:t>ů</w:t>
      </w:r>
      <w:r w:rsidRPr="00615B5E">
        <w:rPr>
          <w:rFonts w:ascii="Times New Roman" w:eastAsia="Times New Roman" w:hAnsi="Times New Roman" w:cs="Times New Roman"/>
          <w:sz w:val="24"/>
        </w:rPr>
        <w:t xml:space="preserve"> od p</w:t>
      </w:r>
      <w:r w:rsidRPr="00615B5E">
        <w:rPr>
          <w:rFonts w:ascii="Times New Roman" w:hAnsi="Times New Roman" w:cs="Times New Roman"/>
          <w:sz w:val="24"/>
        </w:rPr>
        <w:t>ř</w:t>
      </w:r>
      <w:r w:rsidRPr="00615B5E">
        <w:rPr>
          <w:rFonts w:ascii="Times New Roman" w:eastAsia="Times New Roman" w:hAnsi="Times New Roman" w:cs="Times New Roman"/>
          <w:sz w:val="24"/>
        </w:rPr>
        <w:t xml:space="preserve">evzetí materiálu a </w:t>
      </w:r>
      <w:r w:rsidRPr="00615B5E">
        <w:rPr>
          <w:rFonts w:ascii="Times New Roman" w:hAnsi="Times New Roman" w:cs="Times New Roman"/>
          <w:sz w:val="24"/>
        </w:rPr>
        <w:t>ř</w:t>
      </w:r>
      <w:r w:rsidRPr="00615B5E">
        <w:rPr>
          <w:rFonts w:ascii="Times New Roman" w:eastAsia="Times New Roman" w:hAnsi="Times New Roman" w:cs="Times New Roman"/>
          <w:sz w:val="24"/>
        </w:rPr>
        <w:t>ádném zaplacení prost</w:t>
      </w:r>
      <w:r w:rsidRPr="00615B5E">
        <w:rPr>
          <w:rFonts w:ascii="Times New Roman" w:hAnsi="Times New Roman" w:cs="Times New Roman"/>
          <w:sz w:val="24"/>
        </w:rPr>
        <w:t>ř</w:t>
      </w:r>
      <w:r w:rsidRPr="00615B5E">
        <w:rPr>
          <w:rFonts w:ascii="Times New Roman" w:eastAsia="Times New Roman" w:hAnsi="Times New Roman" w:cs="Times New Roman"/>
          <w:sz w:val="24"/>
        </w:rPr>
        <w:t xml:space="preserve">ednictvím pošty anebo emailu. </w:t>
      </w:r>
    </w:p>
    <w:p w:rsidR="00EB434B" w:rsidRPr="00615B5E" w:rsidRDefault="00622ECE" w:rsidP="00615B5E">
      <w:pPr>
        <w:spacing w:after="31" w:line="228" w:lineRule="auto"/>
        <w:ind w:left="-5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4"/>
        </w:rPr>
        <w:t>Zaškrtn</w:t>
      </w:r>
      <w:r w:rsidRPr="00615B5E">
        <w:rPr>
          <w:rFonts w:ascii="Times New Roman" w:hAnsi="Times New Roman" w:cs="Times New Roman"/>
          <w:sz w:val="24"/>
        </w:rPr>
        <w:t>ě</w:t>
      </w:r>
      <w:r w:rsidRPr="00615B5E">
        <w:rPr>
          <w:rFonts w:ascii="Times New Roman" w:eastAsia="Times New Roman" w:hAnsi="Times New Roman" w:cs="Times New Roman"/>
          <w:sz w:val="24"/>
        </w:rPr>
        <w:t xml:space="preserve">te </w:t>
      </w:r>
      <w:r w:rsidR="00615B5E" w:rsidRPr="00615B5E">
        <w:rPr>
          <w:rFonts w:ascii="Times New Roman" w:eastAsia="Times New Roman" w:hAnsi="Times New Roman" w:cs="Times New Roman"/>
          <w:sz w:val="24"/>
        </w:rPr>
        <w:t>zp</w:t>
      </w:r>
      <w:r w:rsidR="00615B5E" w:rsidRPr="00615B5E">
        <w:rPr>
          <w:rFonts w:ascii="Times New Roman" w:hAnsi="Times New Roman" w:cs="Times New Roman"/>
          <w:sz w:val="24"/>
        </w:rPr>
        <w:t>ů</w:t>
      </w:r>
      <w:r w:rsidR="00615B5E" w:rsidRPr="00615B5E">
        <w:rPr>
          <w:rFonts w:ascii="Times New Roman" w:eastAsia="Times New Roman" w:hAnsi="Times New Roman" w:cs="Times New Roman"/>
          <w:sz w:val="24"/>
        </w:rPr>
        <w:t>sob, jakým</w:t>
      </w:r>
      <w:r w:rsidRPr="00615B5E">
        <w:rPr>
          <w:rFonts w:ascii="Times New Roman" w:eastAsia="Times New Roman" w:hAnsi="Times New Roman" w:cs="Times New Roman"/>
          <w:sz w:val="24"/>
        </w:rPr>
        <w:t xml:space="preserve"> si p</w:t>
      </w:r>
      <w:r w:rsidRPr="00615B5E">
        <w:rPr>
          <w:rFonts w:ascii="Times New Roman" w:hAnsi="Times New Roman" w:cs="Times New Roman"/>
          <w:sz w:val="24"/>
        </w:rPr>
        <w:t>ř</w:t>
      </w:r>
      <w:r w:rsidRPr="00615B5E">
        <w:rPr>
          <w:rFonts w:ascii="Times New Roman" w:eastAsia="Times New Roman" w:hAnsi="Times New Roman" w:cs="Times New Roman"/>
          <w:sz w:val="24"/>
        </w:rPr>
        <w:t>ejete být informováni o výsledku.</w:t>
      </w: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-70" w:tblpY="202"/>
        <w:tblOverlap w:val="never"/>
        <w:tblW w:w="2194" w:type="dxa"/>
        <w:tblInd w:w="0" w:type="dxa"/>
        <w:tblCellMar>
          <w:top w:w="1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0"/>
        <w:gridCol w:w="1714"/>
        <w:gridCol w:w="240"/>
      </w:tblGrid>
      <w:tr w:rsidR="00EB434B" w:rsidRPr="00615B5E">
        <w:trPr>
          <w:trHeight w:val="259"/>
        </w:trPr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34B" w:rsidRPr="00615B5E" w:rsidRDefault="00622ECE">
            <w:pPr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434B" w:rsidRPr="00615B5E" w:rsidRDefault="00622ECE">
            <w:pPr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emailem </w:t>
            </w:r>
            <w:r w:rsidRPr="00615B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34B" w:rsidRPr="00615B5E" w:rsidRDefault="00622ECE">
            <w:pPr>
              <w:rPr>
                <w:rFonts w:ascii="Times New Roman" w:hAnsi="Times New Roman" w:cs="Times New Roman"/>
              </w:rPr>
            </w:pPr>
            <w:r w:rsidRPr="00615B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B434B" w:rsidRPr="00615B5E" w:rsidRDefault="00622ECE">
      <w:pPr>
        <w:spacing w:after="3" w:line="267" w:lineRule="auto"/>
        <w:ind w:left="2189" w:right="6480" w:hanging="2204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  <w:r w:rsidRPr="00615B5E">
        <w:rPr>
          <w:rFonts w:ascii="Times New Roman" w:eastAsia="Times New Roman" w:hAnsi="Times New Roman" w:cs="Times New Roman"/>
          <w:b/>
          <w:sz w:val="20"/>
        </w:rPr>
        <w:t xml:space="preserve">poštou </w:t>
      </w:r>
    </w:p>
    <w:p w:rsidR="00EB434B" w:rsidRPr="00615B5E" w:rsidRDefault="00622ECE">
      <w:pPr>
        <w:spacing w:after="183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p w:rsidR="00EB434B" w:rsidRPr="00615B5E" w:rsidRDefault="00622ECE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-15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b/>
        </w:rPr>
        <w:t>D</w:t>
      </w:r>
      <w:r w:rsidRPr="00615B5E">
        <w:rPr>
          <w:rFonts w:ascii="Times New Roman" w:hAnsi="Times New Roman" w:cs="Times New Roman"/>
        </w:rPr>
        <w:t>ů</w:t>
      </w:r>
      <w:r w:rsidRPr="00615B5E">
        <w:rPr>
          <w:rFonts w:ascii="Times New Roman" w:eastAsia="Times New Roman" w:hAnsi="Times New Roman" w:cs="Times New Roman"/>
          <w:b/>
        </w:rPr>
        <w:t>ležité upozorn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  <w:b/>
        </w:rPr>
        <w:t xml:space="preserve">ní:  </w:t>
      </w:r>
    </w:p>
    <w:p w:rsidR="00EB434B" w:rsidRPr="00615B5E" w:rsidRDefault="00622ECE" w:rsidP="00615B5E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39" w:line="229" w:lineRule="auto"/>
        <w:ind w:left="-5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</w:rPr>
        <w:t>Doporu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ujeme sledovat místo a okolí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isátí klíšt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>te</w:t>
      </w:r>
      <w:r w:rsidR="00615B5E">
        <w:rPr>
          <w:rFonts w:ascii="Times New Roman" w:eastAsia="Times New Roman" w:hAnsi="Times New Roman" w:cs="Times New Roman"/>
        </w:rPr>
        <w:t xml:space="preserve"> následujících šest týdnů</w:t>
      </w:r>
      <w:r w:rsidRPr="00615B5E">
        <w:rPr>
          <w:rFonts w:ascii="Times New Roman" w:eastAsia="Times New Roman" w:hAnsi="Times New Roman" w:cs="Times New Roman"/>
        </w:rPr>
        <w:t>. V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ípad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 xml:space="preserve"> atypických kožních projev</w:t>
      </w:r>
      <w:r w:rsidRPr="00615B5E">
        <w:rPr>
          <w:rFonts w:ascii="Times New Roman" w:hAnsi="Times New Roman" w:cs="Times New Roman"/>
        </w:rPr>
        <w:t>ů</w:t>
      </w:r>
      <w:r w:rsidRPr="00615B5E">
        <w:rPr>
          <w:rFonts w:ascii="Times New Roman" w:eastAsia="Times New Roman" w:hAnsi="Times New Roman" w:cs="Times New Roman"/>
        </w:rPr>
        <w:t xml:space="preserve"> nebo ch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ipkových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íznak</w:t>
      </w:r>
      <w:r w:rsidRPr="00615B5E">
        <w:rPr>
          <w:rFonts w:ascii="Times New Roman" w:hAnsi="Times New Roman" w:cs="Times New Roman"/>
        </w:rPr>
        <w:t>ů</w:t>
      </w:r>
      <w:r w:rsidRPr="00615B5E">
        <w:rPr>
          <w:rFonts w:ascii="Times New Roman" w:eastAsia="Times New Roman" w:hAnsi="Times New Roman" w:cs="Times New Roman"/>
        </w:rPr>
        <w:t xml:space="preserve"> doporu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ujeme navštívit kožního/praktického léka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 xml:space="preserve">e. </w:t>
      </w:r>
    </w:p>
    <w:p w:rsidR="00EB434B" w:rsidRPr="00615B5E" w:rsidRDefault="00622ECE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-15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</w:rPr>
        <w:t xml:space="preserve"> </w:t>
      </w:r>
    </w:p>
    <w:p w:rsidR="00EB434B" w:rsidRPr="00615B5E" w:rsidRDefault="00622ECE" w:rsidP="00615B5E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39" w:line="229" w:lineRule="auto"/>
        <w:ind w:left="-5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b/>
        </w:rPr>
        <w:t>Pozitivní</w:t>
      </w:r>
      <w:r w:rsidRPr="00615B5E">
        <w:rPr>
          <w:rFonts w:ascii="Times New Roman" w:eastAsia="Times New Roman" w:hAnsi="Times New Roman" w:cs="Times New Roman"/>
        </w:rPr>
        <w:t xml:space="preserve"> výsledek zna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í pouze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ítomnost infek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ního agens v klíšt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>ti, nikoliv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 xml:space="preserve">enos infekce na 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lov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>ka. V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ípad</w:t>
      </w:r>
      <w:r w:rsidRPr="00615B5E">
        <w:rPr>
          <w:rFonts w:ascii="Times New Roman" w:hAnsi="Times New Roman" w:cs="Times New Roman"/>
        </w:rPr>
        <w:t>ě</w:t>
      </w:r>
      <w:r w:rsidR="00615B5E">
        <w:rPr>
          <w:rFonts w:ascii="Times New Roman" w:eastAsia="Times New Roman" w:hAnsi="Times New Roman" w:cs="Times New Roman"/>
        </w:rPr>
        <w:t xml:space="preserve"> pozitivního výsledku a objevení klinických příznaků lymeské borreliózy </w:t>
      </w:r>
      <w:r w:rsidRPr="00615B5E">
        <w:rPr>
          <w:rFonts w:ascii="Times New Roman" w:eastAsia="Times New Roman" w:hAnsi="Times New Roman" w:cs="Times New Roman"/>
        </w:rPr>
        <w:t>doporu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ujeme kontaktovat praktického léka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e a konzultovat možnost vyšet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ení krve na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ítomnost infek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 xml:space="preserve">ního agens a po </w:t>
      </w:r>
      <w:r w:rsidR="00615B5E">
        <w:rPr>
          <w:rFonts w:ascii="Times New Roman" w:eastAsia="Times New Roman" w:hAnsi="Times New Roman" w:cs="Times New Roman"/>
        </w:rPr>
        <w:t>3-6</w:t>
      </w:r>
      <w:r w:rsidRPr="00615B5E">
        <w:rPr>
          <w:rFonts w:ascii="Times New Roman" w:eastAsia="Times New Roman" w:hAnsi="Times New Roman" w:cs="Times New Roman"/>
        </w:rPr>
        <w:t xml:space="preserve"> týdnech od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>isátí klíšt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 xml:space="preserve">te také protilátek proti </w:t>
      </w:r>
      <w:proofErr w:type="spellStart"/>
      <w:r w:rsidRPr="00615B5E">
        <w:rPr>
          <w:rFonts w:ascii="Times New Roman" w:eastAsia="Times New Roman" w:hAnsi="Times New Roman" w:cs="Times New Roman"/>
        </w:rPr>
        <w:t>lymeské</w:t>
      </w:r>
      <w:proofErr w:type="spellEnd"/>
      <w:r w:rsidRPr="00615B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5B5E">
        <w:rPr>
          <w:rFonts w:ascii="Times New Roman" w:eastAsia="Times New Roman" w:hAnsi="Times New Roman" w:cs="Times New Roman"/>
        </w:rPr>
        <w:t>borrelióze</w:t>
      </w:r>
      <w:proofErr w:type="spellEnd"/>
      <w:r w:rsidRPr="00615B5E">
        <w:rPr>
          <w:rFonts w:ascii="Times New Roman" w:eastAsia="Times New Roman" w:hAnsi="Times New Roman" w:cs="Times New Roman"/>
        </w:rPr>
        <w:t xml:space="preserve">. </w:t>
      </w:r>
    </w:p>
    <w:p w:rsidR="00EB434B" w:rsidRPr="00615B5E" w:rsidRDefault="00622ECE" w:rsidP="00615B5E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39" w:line="229" w:lineRule="auto"/>
        <w:ind w:left="-5" w:hanging="10"/>
        <w:jc w:val="both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b/>
        </w:rPr>
        <w:t>Negativní</w:t>
      </w:r>
      <w:r w:rsidRPr="00615B5E">
        <w:rPr>
          <w:rFonts w:ascii="Times New Roman" w:eastAsia="Times New Roman" w:hAnsi="Times New Roman" w:cs="Times New Roman"/>
        </w:rPr>
        <w:t xml:space="preserve"> výsledek vypovídá o minimálním riziku p</w:t>
      </w:r>
      <w:r w:rsidRPr="00615B5E">
        <w:rPr>
          <w:rFonts w:ascii="Times New Roman" w:hAnsi="Times New Roman" w:cs="Times New Roman"/>
        </w:rPr>
        <w:t>ř</w:t>
      </w:r>
      <w:r w:rsidRPr="00615B5E">
        <w:rPr>
          <w:rFonts w:ascii="Times New Roman" w:eastAsia="Times New Roman" w:hAnsi="Times New Roman" w:cs="Times New Roman"/>
        </w:rPr>
        <w:t xml:space="preserve">enosu infekce na 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lov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>ka, nelze ji však jednozna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>n</w:t>
      </w:r>
      <w:r w:rsidRPr="00615B5E">
        <w:rPr>
          <w:rFonts w:ascii="Times New Roman" w:hAnsi="Times New Roman" w:cs="Times New Roman"/>
        </w:rPr>
        <w:t>ě</w:t>
      </w:r>
      <w:r w:rsidRPr="00615B5E">
        <w:rPr>
          <w:rFonts w:ascii="Times New Roman" w:eastAsia="Times New Roman" w:hAnsi="Times New Roman" w:cs="Times New Roman"/>
        </w:rPr>
        <w:t xml:space="preserve"> vylou</w:t>
      </w:r>
      <w:r w:rsidRPr="00615B5E">
        <w:rPr>
          <w:rFonts w:ascii="Times New Roman" w:hAnsi="Times New Roman" w:cs="Times New Roman"/>
        </w:rPr>
        <w:t>č</w:t>
      </w:r>
      <w:r w:rsidRPr="00615B5E">
        <w:rPr>
          <w:rFonts w:ascii="Times New Roman" w:eastAsia="Times New Roman" w:hAnsi="Times New Roman" w:cs="Times New Roman"/>
        </w:rPr>
        <w:t xml:space="preserve">it.  </w:t>
      </w:r>
    </w:p>
    <w:p w:rsidR="00EB434B" w:rsidRPr="00615B5E" w:rsidRDefault="00622ECE">
      <w:pPr>
        <w:spacing w:after="0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</w:t>
      </w:r>
    </w:p>
    <w:p w:rsidR="00EB434B" w:rsidRPr="00615B5E" w:rsidRDefault="00622ECE">
      <w:pPr>
        <w:spacing w:after="0"/>
        <w:rPr>
          <w:rFonts w:ascii="Times New Roman" w:hAnsi="Times New Roman" w:cs="Times New Roman"/>
        </w:rPr>
      </w:pPr>
      <w:r w:rsidRPr="00615B5E"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EB434B" w:rsidRPr="00615B5E" w:rsidSect="006E5E6B">
      <w:pgSz w:w="11900" w:h="16840"/>
      <w:pgMar w:top="709" w:right="1229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B"/>
    <w:rsid w:val="00491DD3"/>
    <w:rsid w:val="00615B5E"/>
    <w:rsid w:val="00622ECE"/>
    <w:rsid w:val="006E5E6B"/>
    <w:rsid w:val="007D2462"/>
    <w:rsid w:val="00945592"/>
    <w:rsid w:val="00EB434B"/>
    <w:rsid w:val="00E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8FBA-A1F4-4732-B68F-EFA4C08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4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4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\216\341danka na kl\355\232t\354_DEF)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\216\341danka na kl\355\232t\354_DEF)</dc:title>
  <dc:subject/>
  <dc:creator>(Kybicov\341)</dc:creator>
  <cp:keywords/>
  <cp:lastModifiedBy>blanka.krausova</cp:lastModifiedBy>
  <cp:revision>3</cp:revision>
  <cp:lastPrinted>2025-03-06T12:54:00Z</cp:lastPrinted>
  <dcterms:created xsi:type="dcterms:W3CDTF">2025-03-06T12:55:00Z</dcterms:created>
  <dcterms:modified xsi:type="dcterms:W3CDTF">2025-04-01T06:40:00Z</dcterms:modified>
</cp:coreProperties>
</file>